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09" w:rsidRPr="008C6E14" w:rsidRDefault="00F23F09" w:rsidP="00F23F09">
      <w:pPr>
        <w:spacing w:after="156" w:line="360" w:lineRule="auto"/>
        <w:ind w:left="2089" w:hangingChars="746" w:hanging="2089"/>
        <w:rPr>
          <w:rFonts w:ascii="黑体" w:eastAsia="黑体" w:hAnsi="黑体"/>
          <w:sz w:val="28"/>
          <w:szCs w:val="28"/>
        </w:rPr>
      </w:pPr>
      <w:r w:rsidRPr="008C6E14">
        <w:rPr>
          <w:rFonts w:ascii="黑体" w:eastAsia="黑体" w:hAnsi="黑体" w:hint="eastAsia"/>
          <w:sz w:val="28"/>
          <w:szCs w:val="28"/>
        </w:rPr>
        <w:t>附件1：中国稀土学会2017学术年会参会回执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18"/>
        <w:gridCol w:w="1212"/>
        <w:gridCol w:w="1210"/>
        <w:gridCol w:w="1212"/>
        <w:gridCol w:w="1210"/>
      </w:tblGrid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cs="微软雅黑" w:hint="eastAsia"/>
                <w:sz w:val="24"/>
              </w:rPr>
              <w:t>报告</w:t>
            </w:r>
            <w:r>
              <w:rPr>
                <w:rFonts w:ascii="宋体" w:hAnsi="宋体" w:cs="微软雅黑" w:hint="eastAsia"/>
                <w:sz w:val="24"/>
                <w:lang w:eastAsia="ja-JP"/>
              </w:rPr>
              <w:t>类型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F09" w:rsidRDefault="00F23F09" w:rsidP="00B01CC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cs="宋体" w:hint="eastAsia"/>
                <w:sz w:val="24"/>
              </w:rPr>
              <w:t>□口头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3F09" w:rsidRDefault="00F23F09" w:rsidP="00B01CC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>墙报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cs="微软雅黑" w:hint="eastAsia"/>
                <w:sz w:val="24"/>
              </w:rPr>
              <w:t>论文</w:t>
            </w:r>
            <w:r>
              <w:rPr>
                <w:rFonts w:ascii="宋体" w:hAnsi="宋体" w:cs="微软雅黑" w:hint="eastAsia"/>
                <w:sz w:val="24"/>
                <w:lang w:eastAsia="ja-JP"/>
              </w:rPr>
              <w:t>题目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  <w:lang w:eastAsia="ja-JP"/>
              </w:rPr>
            </w:pPr>
          </w:p>
          <w:p w:rsidR="00F23F09" w:rsidRDefault="00F23F09" w:rsidP="00B01CCE">
            <w:pPr>
              <w:rPr>
                <w:rFonts w:ascii="宋体" w:hAnsi="宋体"/>
                <w:sz w:val="24"/>
                <w:lang w:eastAsia="ja-JP"/>
              </w:rPr>
            </w:pPr>
          </w:p>
        </w:tc>
      </w:tr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第一作者联系方式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拟参加分会场或论坛</w:t>
            </w:r>
          </w:p>
          <w:p w:rsidR="00F23F09" w:rsidRPr="00F648A7" w:rsidRDefault="00F23F09" w:rsidP="00B01CCE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F648A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（请在相应专题后的（）内划</w:t>
            </w:r>
            <w:r w:rsidRPr="00F648A7">
              <w:rPr>
                <w:rFonts w:ascii="黑体" w:eastAsia="黑体" w:hAnsi="黑体"/>
                <w:color w:val="000000"/>
                <w:sz w:val="18"/>
                <w:szCs w:val="18"/>
              </w:rPr>
              <w:t>√</w:t>
            </w:r>
            <w:r w:rsidRPr="00F648A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Pr="002D5376" w:rsidRDefault="00F23F09" w:rsidP="00B01CC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1.稀土资源开发与环境保护（）；2.稀土磁性材料及应用器件（）；3.</w:t>
            </w:r>
            <w:r w:rsidR="00A84910" w:rsidRPr="00A84910">
              <w:rPr>
                <w:rFonts w:ascii="宋体" w:hAnsi="宋体" w:hint="eastAsia"/>
                <w:color w:val="000000"/>
                <w:sz w:val="18"/>
                <w:szCs w:val="18"/>
              </w:rPr>
              <w:t>玻璃陶瓷材料与器件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4.稀土催化材料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5.稀土光功能材料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6.稀土储氢材料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7.稀土在钢铁及有色中的应用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8.稀土材料化学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9.稀土产业经济与市场论坛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F23F09" w:rsidRDefault="00F23F09" w:rsidP="00F23F09">
      <w:pPr>
        <w:rPr>
          <w:rFonts w:ascii="Times New Roman" w:hAnsi="Times New Roman"/>
          <w:sz w:val="24"/>
        </w:rPr>
      </w:pPr>
    </w:p>
    <w:p w:rsidR="00F23F09" w:rsidRDefault="00F23F09" w:rsidP="00F23F09">
      <w:pPr>
        <w:rPr>
          <w:rFonts w:ascii="宋体" w:hAnsi="宋体"/>
          <w:b/>
          <w:caps/>
          <w:sz w:val="24"/>
          <w:lang w:eastAsia="ja-JP"/>
        </w:rPr>
      </w:pPr>
      <w:r>
        <w:rPr>
          <w:rFonts w:ascii="宋体" w:hAnsi="宋体" w:hint="eastAsia"/>
          <w:b/>
          <w:caps/>
          <w:sz w:val="24"/>
        </w:rPr>
        <w:t>通讯</w:t>
      </w:r>
      <w:r>
        <w:rPr>
          <w:rFonts w:ascii="宋体" w:hAnsi="宋体" w:hint="eastAsia"/>
          <w:b/>
          <w:caps/>
          <w:sz w:val="24"/>
          <w:lang w:eastAsia="ja-JP"/>
        </w:rPr>
        <w:t>作者信息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971"/>
      </w:tblGrid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eastAsia="MS Mincho"/>
                <w:sz w:val="24"/>
                <w:lang w:eastAsia="ja-JP"/>
              </w:rPr>
            </w:pPr>
          </w:p>
          <w:p w:rsidR="00F23F09" w:rsidRDefault="00F23F09" w:rsidP="00B01CCE">
            <w:pPr>
              <w:rPr>
                <w:rFonts w:eastAsia="MS Mincho"/>
                <w:sz w:val="24"/>
                <w:lang w:eastAsia="ja-JP"/>
              </w:rPr>
            </w:pP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rFonts w:eastAsia="MS Mincho"/>
                <w:sz w:val="24"/>
                <w:lang w:eastAsia="ja-JP"/>
              </w:rPr>
            </w:pPr>
          </w:p>
          <w:p w:rsidR="00F23F09" w:rsidRDefault="00F23F09" w:rsidP="00B01CCE">
            <w:pPr>
              <w:rPr>
                <w:rFonts w:eastAsia="MS Mincho"/>
                <w:sz w:val="24"/>
                <w:lang w:eastAsia="ja-JP"/>
              </w:rPr>
            </w:pP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sz w:val="24"/>
              </w:rPr>
            </w:pPr>
          </w:p>
        </w:tc>
      </w:tr>
      <w:tr w:rsidR="00F23F09" w:rsidTr="00B01CC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09" w:rsidRDefault="00F23F09" w:rsidP="00B01CCE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09" w:rsidRDefault="00F23F09" w:rsidP="00B01CCE">
            <w:pPr>
              <w:rPr>
                <w:sz w:val="24"/>
              </w:rPr>
            </w:pPr>
          </w:p>
        </w:tc>
      </w:tr>
    </w:tbl>
    <w:p w:rsidR="00F23F09" w:rsidRPr="000F7151" w:rsidRDefault="00F23F09" w:rsidP="00F23F09">
      <w:pPr>
        <w:rPr>
          <w:rFonts w:ascii="Times New Roman" w:eastAsia="MS Mincho" w:hAnsi="Times New Roman"/>
          <w:color w:val="FF0000"/>
          <w:szCs w:val="21"/>
          <w:lang w:eastAsia="ja-JP"/>
        </w:rPr>
      </w:pPr>
      <w:r w:rsidRPr="000F7151">
        <w:rPr>
          <w:color w:val="FF0000"/>
          <w:szCs w:val="21"/>
        </w:rPr>
        <w:t>*</w:t>
      </w:r>
      <w:r w:rsidRPr="000F7151">
        <w:rPr>
          <w:rFonts w:hint="eastAsia"/>
          <w:color w:val="FF0000"/>
          <w:szCs w:val="21"/>
        </w:rPr>
        <w:t>表示为必填项</w:t>
      </w:r>
      <w:r>
        <w:rPr>
          <w:rFonts w:hint="eastAsia"/>
          <w:color w:val="FF0000"/>
          <w:szCs w:val="21"/>
        </w:rPr>
        <w:t>，如果没有此项请填“无”。</w:t>
      </w:r>
    </w:p>
    <w:p w:rsidR="00F23F09" w:rsidRPr="004E79E0" w:rsidRDefault="00F23F09" w:rsidP="00F23F09">
      <w:pPr>
        <w:spacing w:line="360" w:lineRule="auto"/>
        <w:ind w:firstLineChars="200" w:firstLine="422"/>
        <w:rPr>
          <w:rFonts w:ascii="Times New Roman" w:hAnsi="Times New Roman" w:cs="Times New Roman"/>
        </w:rPr>
      </w:pPr>
      <w:r w:rsidRPr="000F766D">
        <w:rPr>
          <w:rFonts w:hint="eastAsia"/>
          <w:b/>
        </w:rPr>
        <w:t>本届年会优先利用网站注册；如果</w:t>
      </w:r>
      <w:r>
        <w:rPr>
          <w:rFonts w:hint="eastAsia"/>
          <w:b/>
        </w:rPr>
        <w:t>网站</w:t>
      </w:r>
      <w:r w:rsidRPr="000F766D">
        <w:rPr>
          <w:rFonts w:hint="eastAsia"/>
          <w:b/>
        </w:rPr>
        <w:t>不能注册，请</w:t>
      </w:r>
      <w:r>
        <w:rPr>
          <w:rFonts w:hint="eastAsia"/>
          <w:b/>
        </w:rPr>
        <w:t>再</w:t>
      </w:r>
      <w:r w:rsidRPr="000F766D">
        <w:rPr>
          <w:rFonts w:hint="eastAsia"/>
          <w:b/>
        </w:rPr>
        <w:t>利用该回执注册会议，并将回执发送到邮箱</w:t>
      </w:r>
      <w:r w:rsidRPr="009E6F77">
        <w:rPr>
          <w:rFonts w:hint="eastAsia"/>
          <w:b/>
        </w:rPr>
        <w:t>：</w:t>
      </w:r>
      <w:hyperlink r:id="rId4" w:history="1">
        <w:r w:rsidRPr="009E6F77">
          <w:rPr>
            <w:rStyle w:val="a3"/>
            <w:rFonts w:ascii="Times New Roman" w:hAnsi="Times New Roman" w:cs="Times New Roman"/>
          </w:rPr>
          <w:t>csre@cs-re.org.cn</w:t>
        </w:r>
      </w:hyperlink>
      <w:r w:rsidRPr="004E79E0">
        <w:rPr>
          <w:rFonts w:ascii="Times New Roman" w:cs="Times New Roman"/>
        </w:rPr>
        <w:t>，或</w:t>
      </w:r>
      <w:r w:rsidRPr="004E79E0">
        <w:rPr>
          <w:rFonts w:ascii="Times New Roman" w:hAnsi="Times New Roman" w:cs="Times New Roman"/>
        </w:rPr>
        <w:t xml:space="preserve">lzme4@163.com </w:t>
      </w:r>
      <w:r w:rsidRPr="004E79E0">
        <w:rPr>
          <w:rFonts w:ascii="Times New Roman" w:cs="Times New Roman"/>
        </w:rPr>
        <w:t>。网站注册和参会回执注册选择其一即可，不必重复注册。会议摘要和论文提交也可以发到上述邮箱。</w:t>
      </w:r>
    </w:p>
    <w:p w:rsidR="00F23F09" w:rsidRPr="004E79E0" w:rsidRDefault="00F23F09" w:rsidP="00F23F0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4E79E0">
        <w:rPr>
          <w:rFonts w:ascii="Times New Roman" w:eastAsia="黑体" w:hAnsi="Times New Roman" w:cs="Times New Roman"/>
          <w:szCs w:val="21"/>
        </w:rPr>
        <w:t>以上</w:t>
      </w:r>
      <w:r w:rsidRPr="004E79E0">
        <w:rPr>
          <w:rFonts w:ascii="Times New Roman" w:eastAsia="黑体" w:hAnsi="Times New Roman" w:cs="Times New Roman"/>
          <w:szCs w:val="21"/>
        </w:rPr>
        <w:t>Word</w:t>
      </w:r>
      <w:r w:rsidRPr="004E79E0">
        <w:rPr>
          <w:rFonts w:ascii="Times New Roman" w:eastAsia="黑体" w:hAnsi="Times New Roman" w:cs="Times New Roman"/>
          <w:szCs w:val="21"/>
        </w:rPr>
        <w:t>版会议回执（附件一）请在注册网站</w:t>
      </w:r>
      <w:hyperlink r:id="rId5" w:history="1">
        <w:r w:rsidRPr="009E6F77">
          <w:rPr>
            <w:rStyle w:val="a3"/>
            <w:rFonts w:ascii="Times New Roman" w:eastAsia="黑体" w:hAnsi="Times New Roman" w:cs="Times New Roman"/>
            <w:szCs w:val="21"/>
          </w:rPr>
          <w:t>http://www.cs-re.org.cn/redacn/</w:t>
        </w:r>
      </w:hyperlink>
      <w:r w:rsidRPr="004E79E0">
        <w:rPr>
          <w:rFonts w:ascii="Times New Roman" w:eastAsia="黑体" w:hAnsi="Times New Roman" w:cs="Times New Roman"/>
          <w:szCs w:val="21"/>
        </w:rPr>
        <w:t>页面</w:t>
      </w:r>
      <w:r w:rsidRPr="004E79E0">
        <w:rPr>
          <w:rFonts w:ascii="Times New Roman" w:eastAsia="黑体" w:hAnsi="Times New Roman" w:cs="Times New Roman"/>
          <w:szCs w:val="21"/>
        </w:rPr>
        <w:t>“</w:t>
      </w:r>
      <w:r w:rsidRPr="004E79E0">
        <w:rPr>
          <w:rFonts w:ascii="Times New Roman" w:eastAsia="黑体" w:hAnsi="Times New Roman" w:cs="Times New Roman"/>
          <w:szCs w:val="21"/>
        </w:rPr>
        <w:t>会议资讯</w:t>
      </w:r>
      <w:r w:rsidRPr="004E79E0">
        <w:rPr>
          <w:rFonts w:ascii="Times New Roman" w:eastAsia="黑体" w:hAnsi="Times New Roman" w:cs="Times New Roman"/>
          <w:szCs w:val="21"/>
        </w:rPr>
        <w:t>”</w:t>
      </w:r>
      <w:r w:rsidRPr="004E79E0">
        <w:rPr>
          <w:rFonts w:ascii="Times New Roman" w:eastAsia="黑体" w:hAnsi="Times New Roman" w:cs="Times New Roman"/>
          <w:szCs w:val="21"/>
        </w:rPr>
        <w:t>栏目中下载。</w:t>
      </w:r>
    </w:p>
    <w:p w:rsidR="00F23F09" w:rsidRPr="004E79E0" w:rsidRDefault="00F23F09" w:rsidP="00F23F09">
      <w:pPr>
        <w:spacing w:after="156"/>
        <w:ind w:firstLineChars="200" w:firstLine="420"/>
        <w:rPr>
          <w:rFonts w:ascii="Times New Roman" w:hAnsi="Times New Roman" w:cs="Times New Roman"/>
        </w:rPr>
      </w:pPr>
      <w:r w:rsidRPr="004E79E0">
        <w:rPr>
          <w:rFonts w:ascii="Times New Roman" w:cs="Times New Roman"/>
        </w:rPr>
        <w:t>会议联系人：李振民</w:t>
      </w:r>
    </w:p>
    <w:p w:rsidR="00F23F09" w:rsidRPr="004E79E0" w:rsidRDefault="00F23F09" w:rsidP="00F23F09">
      <w:pPr>
        <w:spacing w:after="156"/>
        <w:ind w:firstLineChars="200" w:firstLine="420"/>
        <w:rPr>
          <w:rFonts w:ascii="Times New Roman" w:hAnsi="Times New Roman" w:cs="Times New Roman"/>
        </w:rPr>
      </w:pPr>
      <w:r w:rsidRPr="004E79E0">
        <w:rPr>
          <w:rFonts w:ascii="Times New Roman" w:cs="Times New Roman"/>
        </w:rPr>
        <w:t>电话：</w:t>
      </w:r>
      <w:r w:rsidRPr="004E79E0">
        <w:rPr>
          <w:rFonts w:ascii="Times New Roman" w:hAnsi="Times New Roman" w:cs="Times New Roman"/>
        </w:rPr>
        <w:t xml:space="preserve"> 010-62182748</w:t>
      </w:r>
      <w:r w:rsidRPr="004E79E0">
        <w:rPr>
          <w:rFonts w:ascii="Times New Roman" w:cs="Times New Roman"/>
        </w:rPr>
        <w:t>；手机：</w:t>
      </w:r>
      <w:r w:rsidRPr="004E79E0">
        <w:rPr>
          <w:rFonts w:ascii="Times New Roman" w:hAnsi="Times New Roman" w:cs="Times New Roman"/>
        </w:rPr>
        <w:t>13581659279</w:t>
      </w:r>
    </w:p>
    <w:p w:rsidR="00F23F09" w:rsidRPr="004E79E0" w:rsidRDefault="00F23F09" w:rsidP="00F23F09">
      <w:pPr>
        <w:spacing w:after="156"/>
        <w:ind w:firstLineChars="200" w:firstLine="420"/>
        <w:rPr>
          <w:rFonts w:ascii="Times New Roman" w:hAnsi="Times New Roman" w:cs="Times New Roman"/>
        </w:rPr>
      </w:pPr>
      <w:r w:rsidRPr="004E79E0">
        <w:rPr>
          <w:rFonts w:ascii="Times New Roman" w:cs="Times New Roman"/>
        </w:rPr>
        <w:t>传真：</w:t>
      </w:r>
      <w:r w:rsidRPr="004E79E0">
        <w:rPr>
          <w:rFonts w:ascii="Times New Roman" w:hAnsi="Times New Roman" w:cs="Times New Roman"/>
        </w:rPr>
        <w:t>010-62173501</w:t>
      </w:r>
      <w:r w:rsidRPr="004E79E0">
        <w:rPr>
          <w:rFonts w:ascii="Times New Roman" w:cs="Times New Roman"/>
        </w:rPr>
        <w:t>；邮箱：</w:t>
      </w:r>
      <w:hyperlink r:id="rId6" w:history="1">
        <w:r w:rsidRPr="009E6F77">
          <w:rPr>
            <w:rStyle w:val="a3"/>
            <w:rFonts w:ascii="Times New Roman" w:hAnsi="Times New Roman" w:cs="Times New Roman"/>
          </w:rPr>
          <w:t>csre@cs-re.org.cn</w:t>
        </w:r>
      </w:hyperlink>
      <w:r w:rsidRPr="004E79E0">
        <w:rPr>
          <w:rFonts w:ascii="Times New Roman" w:cs="Times New Roman"/>
        </w:rPr>
        <w:t>，</w:t>
      </w:r>
      <w:r w:rsidRPr="004E79E0">
        <w:rPr>
          <w:rFonts w:ascii="Times New Roman" w:hAnsi="Times New Roman" w:cs="Times New Roman"/>
        </w:rPr>
        <w:t>lzme4@163.</w:t>
      </w:r>
      <w:proofErr w:type="gramStart"/>
      <w:r w:rsidRPr="004E79E0">
        <w:rPr>
          <w:rFonts w:ascii="Times New Roman" w:hAnsi="Times New Roman" w:cs="Times New Roman"/>
        </w:rPr>
        <w:t>com</w:t>
      </w:r>
      <w:proofErr w:type="gramEnd"/>
    </w:p>
    <w:p w:rsidR="00B83CA5" w:rsidRPr="00F23F09" w:rsidRDefault="00B83CA5"/>
    <w:sectPr w:rsidR="00B83CA5" w:rsidRPr="00F23F09" w:rsidSect="00B83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09"/>
    <w:rsid w:val="00A84910"/>
    <w:rsid w:val="00B83CA5"/>
    <w:rsid w:val="00F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e@cs-re.org.cn" TargetMode="External"/><Relationship Id="rId5" Type="http://schemas.openxmlformats.org/officeDocument/2006/relationships/hyperlink" Target="http://www.cs-re.org.cn/redacn/" TargetMode="External"/><Relationship Id="rId4" Type="http://schemas.openxmlformats.org/officeDocument/2006/relationships/hyperlink" Target="mailto:csre@cs-r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2</cp:revision>
  <dcterms:created xsi:type="dcterms:W3CDTF">2017-04-28T01:49:00Z</dcterms:created>
  <dcterms:modified xsi:type="dcterms:W3CDTF">2017-04-28T03:05:00Z</dcterms:modified>
</cp:coreProperties>
</file>